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FBE" w:rsidRPr="00D57811" w:rsidRDefault="00474FBE" w:rsidP="00D57811">
      <w:pPr>
        <w:spacing w:after="0" w:line="240" w:lineRule="auto"/>
        <w:rPr>
          <w:rFonts w:ascii="Times New Roman" w:hAnsi="Times New Roman" w:cs="Times New Roman"/>
          <w:b/>
          <w:sz w:val="20"/>
          <w:szCs w:val="20"/>
        </w:rPr>
      </w:pPr>
      <w:bookmarkStart w:id="0" w:name="_GoBack"/>
      <w:r w:rsidRPr="00D57811">
        <w:rPr>
          <w:rFonts w:ascii="Times New Roman" w:hAnsi="Times New Roman" w:cs="Times New Roman"/>
          <w:b/>
          <w:sz w:val="20"/>
          <w:szCs w:val="20"/>
        </w:rPr>
        <w:t>8 775134 1133</w:t>
      </w:r>
    </w:p>
    <w:p w:rsidR="00474FBE" w:rsidRPr="00D57811" w:rsidRDefault="00474FBE" w:rsidP="00D57811">
      <w:pPr>
        <w:spacing w:after="0" w:line="240" w:lineRule="auto"/>
        <w:rPr>
          <w:rFonts w:ascii="Times New Roman" w:hAnsi="Times New Roman" w:cs="Times New Roman"/>
          <w:b/>
          <w:sz w:val="20"/>
          <w:szCs w:val="20"/>
        </w:rPr>
      </w:pPr>
      <w:r w:rsidRPr="00D57811">
        <w:rPr>
          <w:rFonts w:ascii="Times New Roman" w:hAnsi="Times New Roman" w:cs="Times New Roman"/>
          <w:b/>
          <w:noProof/>
          <w:sz w:val="20"/>
          <w:szCs w:val="20"/>
        </w:rPr>
        <w:drawing>
          <wp:inline distT="0" distB="0" distL="0" distR="0" wp14:anchorId="16FDEF34" wp14:editId="26CE62AD">
            <wp:extent cx="1532752" cy="1760388"/>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6" cstate="print">
                      <a:extLst>
                        <a:ext uri="{28A0092B-C50C-407E-A947-70E740481C1C}">
                          <a14:useLocalDpi xmlns:a14="http://schemas.microsoft.com/office/drawing/2010/main" val="0"/>
                        </a:ext>
                      </a:extLst>
                    </a:blip>
                    <a:srcRect/>
                    <a:stretch/>
                  </pic:blipFill>
                  <pic:spPr>
                    <a:xfrm>
                      <a:off x="0" y="0"/>
                      <a:ext cx="1532752" cy="1760388"/>
                    </a:xfrm>
                    <a:prstGeom prst="rect">
                      <a:avLst/>
                    </a:prstGeom>
                  </pic:spPr>
                </pic:pic>
              </a:graphicData>
            </a:graphic>
          </wp:inline>
        </w:drawing>
      </w:r>
    </w:p>
    <w:p w:rsidR="00474FBE" w:rsidRPr="00D57811" w:rsidRDefault="00474FBE" w:rsidP="00D57811">
      <w:pPr>
        <w:spacing w:after="0" w:line="240" w:lineRule="auto"/>
        <w:rPr>
          <w:rFonts w:ascii="Times New Roman" w:hAnsi="Times New Roman" w:cs="Times New Roman"/>
          <w:b/>
          <w:sz w:val="20"/>
          <w:szCs w:val="20"/>
          <w:lang w:val="kk-KZ"/>
        </w:rPr>
      </w:pPr>
      <w:r w:rsidRPr="00D57811">
        <w:rPr>
          <w:rFonts w:ascii="Times New Roman" w:hAnsi="Times New Roman" w:cs="Times New Roman"/>
          <w:b/>
          <w:sz w:val="20"/>
          <w:szCs w:val="20"/>
        </w:rPr>
        <w:t xml:space="preserve">АЛИПОВА Жулдыз </w:t>
      </w:r>
      <w:proofErr w:type="spellStart"/>
      <w:r w:rsidRPr="00D57811">
        <w:rPr>
          <w:rFonts w:ascii="Times New Roman" w:hAnsi="Times New Roman" w:cs="Times New Roman"/>
          <w:b/>
          <w:sz w:val="20"/>
          <w:szCs w:val="20"/>
        </w:rPr>
        <w:t>Шахмуратовна</w:t>
      </w:r>
      <w:proofErr w:type="spellEnd"/>
      <w:r w:rsidRPr="00D57811">
        <w:rPr>
          <w:rFonts w:ascii="Times New Roman" w:hAnsi="Times New Roman" w:cs="Times New Roman"/>
          <w:b/>
          <w:sz w:val="20"/>
          <w:szCs w:val="20"/>
          <w:lang w:val="kk-KZ"/>
        </w:rPr>
        <w:t>,</w:t>
      </w:r>
    </w:p>
    <w:p w:rsidR="00474FBE" w:rsidRPr="00D57811" w:rsidRDefault="00474FBE" w:rsidP="00D57811">
      <w:pPr>
        <w:spacing w:after="0" w:line="240" w:lineRule="auto"/>
        <w:rPr>
          <w:rFonts w:ascii="Times New Roman" w:hAnsi="Times New Roman" w:cs="Times New Roman"/>
          <w:b/>
          <w:sz w:val="20"/>
          <w:szCs w:val="20"/>
          <w:lang w:val="kk-KZ"/>
        </w:rPr>
      </w:pPr>
      <w:r w:rsidRPr="00D57811">
        <w:rPr>
          <w:rFonts w:ascii="Times New Roman" w:hAnsi="Times New Roman" w:cs="Times New Roman"/>
          <w:b/>
          <w:sz w:val="20"/>
          <w:szCs w:val="20"/>
          <w:lang w:val="kk-KZ"/>
        </w:rPr>
        <w:t>Қожагелді батыр атындағы орта мектебінің қазақ тілі мен әдебиеті пән</w:t>
      </w:r>
      <w:r w:rsidR="00D57811" w:rsidRPr="00D57811">
        <w:rPr>
          <w:rFonts w:ascii="Times New Roman" w:hAnsi="Times New Roman" w:cs="Times New Roman"/>
          <w:b/>
          <w:sz w:val="20"/>
          <w:szCs w:val="20"/>
          <w:lang w:val="kk-KZ"/>
        </w:rPr>
        <w:t>і мұғалімі.</w:t>
      </w:r>
    </w:p>
    <w:p w:rsidR="00474FBE" w:rsidRPr="00D57811" w:rsidRDefault="00474FBE" w:rsidP="00D57811">
      <w:pPr>
        <w:spacing w:after="0" w:line="240" w:lineRule="auto"/>
        <w:rPr>
          <w:rFonts w:ascii="Times New Roman" w:hAnsi="Times New Roman" w:cs="Times New Roman"/>
          <w:b/>
          <w:sz w:val="20"/>
          <w:szCs w:val="20"/>
          <w:lang w:val="kk-KZ"/>
        </w:rPr>
      </w:pPr>
      <w:r w:rsidRPr="00D57811">
        <w:rPr>
          <w:rFonts w:ascii="Times New Roman" w:hAnsi="Times New Roman" w:cs="Times New Roman"/>
          <w:b/>
          <w:sz w:val="20"/>
          <w:szCs w:val="20"/>
        </w:rPr>
        <w:t xml:space="preserve">Абай </w:t>
      </w:r>
      <w:proofErr w:type="spellStart"/>
      <w:r w:rsidRPr="00D57811">
        <w:rPr>
          <w:rFonts w:ascii="Times New Roman" w:hAnsi="Times New Roman" w:cs="Times New Roman"/>
          <w:b/>
          <w:sz w:val="20"/>
          <w:szCs w:val="20"/>
        </w:rPr>
        <w:t>облысы</w:t>
      </w:r>
      <w:proofErr w:type="spellEnd"/>
      <w:r w:rsidRPr="00D57811">
        <w:rPr>
          <w:rFonts w:ascii="Times New Roman" w:hAnsi="Times New Roman" w:cs="Times New Roman"/>
          <w:b/>
          <w:sz w:val="20"/>
          <w:szCs w:val="20"/>
          <w:lang w:val="kk-KZ"/>
        </w:rPr>
        <w:t xml:space="preserve">, </w:t>
      </w:r>
      <w:proofErr w:type="spellStart"/>
      <w:r w:rsidRPr="00D57811">
        <w:rPr>
          <w:rFonts w:ascii="Times New Roman" w:hAnsi="Times New Roman" w:cs="Times New Roman"/>
          <w:b/>
          <w:sz w:val="20"/>
          <w:szCs w:val="20"/>
        </w:rPr>
        <w:t>Ақсуат</w:t>
      </w:r>
      <w:proofErr w:type="spellEnd"/>
      <w:r w:rsidRPr="00D57811">
        <w:rPr>
          <w:rFonts w:ascii="Times New Roman" w:hAnsi="Times New Roman" w:cs="Times New Roman"/>
          <w:b/>
          <w:sz w:val="20"/>
          <w:szCs w:val="20"/>
        </w:rPr>
        <w:t xml:space="preserve"> </w:t>
      </w:r>
      <w:proofErr w:type="spellStart"/>
      <w:r w:rsidRPr="00D57811">
        <w:rPr>
          <w:rFonts w:ascii="Times New Roman" w:hAnsi="Times New Roman" w:cs="Times New Roman"/>
          <w:b/>
          <w:sz w:val="20"/>
          <w:szCs w:val="20"/>
        </w:rPr>
        <w:t>ауданы</w:t>
      </w:r>
      <w:proofErr w:type="spellEnd"/>
    </w:p>
    <w:bookmarkEnd w:id="0"/>
    <w:p w:rsidR="00D57811" w:rsidRPr="00D57811" w:rsidRDefault="00D57811" w:rsidP="00D57811">
      <w:pPr>
        <w:spacing w:after="0" w:line="240" w:lineRule="auto"/>
        <w:rPr>
          <w:rFonts w:ascii="Times New Roman" w:hAnsi="Times New Roman" w:cs="Times New Roman"/>
          <w:b/>
          <w:sz w:val="20"/>
          <w:szCs w:val="20"/>
          <w:lang w:val="kk-KZ"/>
        </w:rPr>
      </w:pPr>
    </w:p>
    <w:p w:rsidR="00AA7795" w:rsidRDefault="00D57811" w:rsidP="00D57811">
      <w:pPr>
        <w:spacing w:after="0" w:line="240" w:lineRule="auto"/>
        <w:jc w:val="center"/>
        <w:rPr>
          <w:rFonts w:ascii="Times New Roman" w:hAnsi="Times New Roman" w:cs="Times New Roman"/>
          <w:b/>
          <w:sz w:val="20"/>
          <w:szCs w:val="20"/>
          <w:lang w:val="kk-KZ"/>
        </w:rPr>
      </w:pPr>
      <w:r w:rsidRPr="00D57811">
        <w:rPr>
          <w:rFonts w:ascii="Times New Roman" w:hAnsi="Times New Roman" w:cs="Times New Roman"/>
          <w:b/>
          <w:sz w:val="20"/>
          <w:szCs w:val="20"/>
          <w:lang w:val="kk-KZ"/>
        </w:rPr>
        <w:t>ФОЛЬКЛОРДЫ ЗАМАНАУИ МЕДИА</w:t>
      </w:r>
      <w:r w:rsidR="00474FBE" w:rsidRPr="00D57811">
        <w:rPr>
          <w:rFonts w:ascii="Times New Roman" w:hAnsi="Times New Roman" w:cs="Times New Roman"/>
          <w:b/>
          <w:sz w:val="20"/>
          <w:szCs w:val="20"/>
          <w:lang w:val="kk-KZ"/>
        </w:rPr>
        <w:t>ҒА БЕЙІМДЕУ (АНИМАЦИЯ, КОМИКС, ПОДКАСТ)</w:t>
      </w:r>
    </w:p>
    <w:p w:rsidR="00D57811" w:rsidRPr="00D57811" w:rsidRDefault="00D57811" w:rsidP="00D57811">
      <w:pPr>
        <w:spacing w:after="0" w:line="240" w:lineRule="auto"/>
        <w:rPr>
          <w:rFonts w:ascii="Times New Roman" w:hAnsi="Times New Roman" w:cs="Times New Roman"/>
          <w:b/>
          <w:sz w:val="20"/>
          <w:szCs w:val="20"/>
          <w:lang w:val="kk-KZ"/>
        </w:rPr>
      </w:pP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Қазіргі жаһандану дәуірінде ақпараттық технологиялардың қарқынды дамуы мәдени мұралардың жаңа форматта қайта жаңғыруына жол ашты. Әсіресе фольклор — халықтың ауызша шығармашылығы, дүниетанымы мен ұлттық болмысының алтын қазығы — заманауи медианың әртүрлі түрлеріне бейімделе отырып, жаңа тыныс алуда. Осы тұрғыдан алғанда анимация, комикс және подкаст жанрлары халық ауыз әдебиетін жаңа буынға қолжетімді әрі тартымды түрде жеткізетін ти</w:t>
      </w:r>
      <w:r w:rsidR="00D57811">
        <w:rPr>
          <w:rFonts w:ascii="Times New Roman" w:hAnsi="Times New Roman" w:cs="Times New Roman"/>
          <w:sz w:val="20"/>
          <w:szCs w:val="20"/>
          <w:lang w:val="kk-KZ"/>
        </w:rPr>
        <w:t>імді құралға айналып келеді.</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Фольклор және жаңа медианың тоғысуы.Фольклор дәстүрлі түрде ауыздан-ауызға таралып, ұрпақтан-ұрпаққа жетіп отырған. Алайда бүгінгі күні ақпаратты қабылдау тәсілдері өзгерді: балалар мен жастар визуалды, аудиовизуалды контентті жылдам қабылдайды және сол арқылы ақпаратты тиімді меңгереді. Осыған байланысты ертегілер, мифтер, аңыздар, батырлар жыры сияқты дәстүрлі мұраларды қазіргі медиамен ұштастыру — мәдениеттің өміршеңдігін сақтаудың ең маңызды бағыттарының бірі.</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Заманауи медиа — тек техникалық құралдар жиынтығы емес, ол мәдени мазмұнды тарату мен қайта құрудың динамикалық кеңістігі. Демек, фольклорды жаңа форматқа бейімдеу оның түбірлі мәнін жоғалтпай, мазмұнын қазіргі көрерменнің сұранысы</w:t>
      </w:r>
      <w:r w:rsidR="00D57811">
        <w:rPr>
          <w:rFonts w:ascii="Times New Roman" w:hAnsi="Times New Roman" w:cs="Times New Roman"/>
          <w:sz w:val="20"/>
          <w:szCs w:val="20"/>
          <w:lang w:val="kk-KZ"/>
        </w:rPr>
        <w:t>на сәйкестендіруді талап етеді.</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Анимация: ұлттық мұраны визуализациялау мүмкіндігі.Анимация — фольклорды қайта жандандырудың ең кең таралған формаларының бірі. Анимациялық фильмдерде көне дәуірдің кейіпкерлері мен оқиғалары визуалды бейнелер арқылы жаңа эстетикалық мәнге ие болады. Біріншіден, анимация ертегілер мен аңыздарды балаларға барынша түсінікті етеді.</w:t>
      </w:r>
      <w:r w:rsidR="00D57811">
        <w:rPr>
          <w:rFonts w:ascii="Times New Roman" w:hAnsi="Times New Roman" w:cs="Times New Roman"/>
          <w:sz w:val="20"/>
          <w:szCs w:val="20"/>
          <w:lang w:val="kk-KZ"/>
        </w:rPr>
        <w:t xml:space="preserve"> Мысалы, қазақ ертегілеріндегі </w:t>
      </w:r>
      <w:r w:rsidRPr="00D57811">
        <w:rPr>
          <w:rFonts w:ascii="Times New Roman" w:hAnsi="Times New Roman" w:cs="Times New Roman"/>
          <w:sz w:val="20"/>
          <w:szCs w:val="20"/>
          <w:lang w:val="kk-KZ"/>
        </w:rPr>
        <w:t>Керқұла атты Кендебай, Тазша бала, Алдар көсе сияқты кейіпкерлер мультфильмдер арқылы көрерменінің санасында өміршең бейнеге айналады. Мұндай жобалар балалардың ұлттық құндылықтар мен адамгершілік нормаларын қабылдауына оң ықпал етеді. Екіншіден, заманауи графика, 3D-анимация, визуалды эффектілер фольклорлық сюжеттерді халықаралық деңгейге шығаруға мүмкіндік береді. Егер ертегілер әмбебап тақырыптарды (жақсылық пен жамандық, достық, адамгершілік) қамтыса, олар жаһандық аудитория үшін де тартымды бола алады. Үшіншіден, анимациялық сериалдар, қысқа метражды роликтер мен YouTube платформасына арналған контент дәстүрлі фольклорды көпшілікке қолжетімді етіп, балалар ғана емес, жасөспірімдер мен ересектер арасында да қызығушылық тудырады.</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Комикс: мәтін мен графика синтезі арқылы фольклорды жаңғырту. Комикс жанры — фольклорды бейімдеудің тағы бір перспективалы бағыты. Қазіргі жастар визуалды оқиғаларға бай, қысқа әрі динамикалық мазмұнды контентке ерекше қызығады. Осы тұрғыдан алғанда комикстер халықтық сюжеттердің жаңа нұсқасын жасауда тиімді медиумға айналып отыр.</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Комикстердің артықшылықтары: Визуалды тартымдылық. Кейіпкерлердің түр-түсі, киімі, мінезі иллюстрациялар арқылы айқын көрсетіліп, оқыр</w:t>
      </w:r>
      <w:r w:rsidR="00D57811">
        <w:rPr>
          <w:rFonts w:ascii="Times New Roman" w:hAnsi="Times New Roman" w:cs="Times New Roman"/>
          <w:sz w:val="20"/>
          <w:szCs w:val="20"/>
          <w:lang w:val="kk-KZ"/>
        </w:rPr>
        <w:t>манға әсерлі түрде жеткізіледі.</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Сюжетті ықшамдау мүмкіндігі. Батырлар жырындағы ұзақ сипаттамалар қысқа кадрлар тізбегімен көркем бейнеленеді.</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Жанрлық бейімделу. Комикстерді фэнтези, приключение, суперқаһарман, тіпті ғылыми-фантастикалық стильде жасауға болады. Бұл фольклордың жаңа интерпретациясына жол ашады.</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Тілдік қолжетімділік. Комикстер аударуға жеңіл, сондықтан ұлттық фольклорды халықаралық аудиторияға таныстыруда тиімді.</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Қазақ фольклорының кейіпкерлерінен шабыт алған комикстер көбірек шығарылса, жастар арасында ұлттық тарих пен мәдениетке деген қызығушылықты күшейтуге болар еді. Мысалы, Алпамыс батырды суперқаһарман концепциясымен үйлестіру, немесе Жиренше шешеннің тапқырлығын детективтік комикс стилінде беру — бұның бәрі фольклорды жаңа кеңістікте дамытудың тәсілдері.</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Подкаст: ауызша дәстүрдің жаңа форматы. Фольклордың табиғаты — ауызша. Сондықтан подкаст форматы оны жаңғыртудың ең үйлесімді жолдарының бірі болып табылады. Подкасттар соңғы жылдары кең таралып, білім беру мен мәдениет саласында маңызды құралға айналды.</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Подкастардың фольклорға қатысты артықшылықтары:</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lastRenderedPageBreak/>
        <w:t>Аудио атмосфераны құру. Мысалы, ертегіні дыбыс эффектілерімен, музыкалық сүйемелдеумен оқу тыңдарманға ерекше әсер қалдырады.</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Аңыздарды талдау. Подкасттар тек әңгімелеу емес, сонымен бірге мифтердің тарихи мәнін, образдық жүйесін немесе тәрбиелік маңызын талқылайтын танымдық форматтарды да қамтиды.</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Жеткізу ыңғайлылығы. Тыңдарман жолда, жұмыс кезінде немесе үйде отырып-ақ фольклорды тыңдай алады.</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Жас буынға бейімделу. Подкасттарды жастардың тілімен, жеңіл әрі креативті форматта ұсынуға болады.</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Сонымен бірге фольклорлық подкастарды сериялы форматта шығару — әрбір эпизодта жаңа ертегі немесе кейіпкерді таныстыру — аудиторияны тұрақты түрде қызықтырып отыруға мүмкіндік береді.</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Фольклорды бейімдеудегі негізгі талаптар.</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Фольклорды заманауи медиада тиімді бейімдеу үшін бірнеше қағиданы сақтау қажет:</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Мазмұнның түпкі мәнін жоғалтпау. Қандай формат қолданылса да, негізгі идея, кейіпкердің мінезі, оқиғаның мәні сақталып қалуы тиіс.</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Заманауи аудитория талабына сай болу. Тіл жеңіл, сюжет динамикалық, визуал мен дыбыс сапасы жоғары болуы керек.</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Мәдени шынайылықты сақтау. Ұлттық киім, салт-дәстүр, географиялық атаулар дұрыс көрсетілгені маңызды.</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Креативтілік пен жаңашылдық. Дәстүрлі сюжеттерді жаңа қырынан көрсететін батыл идеялар фольклорды жаңа деңгейге көтереді.</w:t>
      </w:r>
    </w:p>
    <w:p w:rsid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Фольклорды заманауи медиаға бейімдеу — тек өткенді жаңғырту ғана емес, ұлттық мәдениетті жаңа формада өміршең ету. Анимация, комикс және подкаст жанрлары фольклорлық мұраны бүгінгі ұрпаққа түсінікті, қызықты әрі қолжетімді етеді. Бұл бағыттағы шығармашылық ізденістер ұлттық рухани қазынаны кең аудиторияға насихаттап қана қоймай, мәдени мұраның болашақта да сақталуына ықпал етеді.</w:t>
      </w:r>
    </w:p>
    <w:p w:rsidR="00AA7795" w:rsidRPr="00D57811" w:rsidRDefault="00474FBE" w:rsidP="00D57811">
      <w:pPr>
        <w:spacing w:after="0" w:line="240" w:lineRule="auto"/>
        <w:ind w:firstLine="708"/>
        <w:rPr>
          <w:rFonts w:ascii="Times New Roman" w:hAnsi="Times New Roman" w:cs="Times New Roman"/>
          <w:sz w:val="20"/>
          <w:szCs w:val="20"/>
          <w:lang w:val="kk-KZ"/>
        </w:rPr>
      </w:pPr>
      <w:r w:rsidRPr="00D57811">
        <w:rPr>
          <w:rFonts w:ascii="Times New Roman" w:hAnsi="Times New Roman" w:cs="Times New Roman"/>
          <w:sz w:val="20"/>
          <w:szCs w:val="20"/>
          <w:lang w:val="kk-KZ"/>
        </w:rPr>
        <w:t>Осылайша, фольклор мен жаңа медиа арасындағы байланысты күшейту — бүгінгі мәдени саясат пен шығармашылық индустрияның маңызды міндеттерінің бірі.</w:t>
      </w:r>
    </w:p>
    <w:sectPr w:rsidR="00AA7795" w:rsidRPr="00D57811" w:rsidSect="00D57811">
      <w:pgSz w:w="11906" w:h="16838"/>
      <w:pgMar w:top="1134" w:right="568"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AA7795"/>
    <w:rsid w:val="00474FBE"/>
    <w:rsid w:val="00AA7795"/>
    <w:rsid w:val="00D5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8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78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43872">
      <w:bodyDiv w:val="1"/>
      <w:marLeft w:val="0"/>
      <w:marRight w:val="0"/>
      <w:marTop w:val="0"/>
      <w:marBottom w:val="0"/>
      <w:divBdr>
        <w:top w:val="none" w:sz="0" w:space="0" w:color="auto"/>
        <w:left w:val="none" w:sz="0" w:space="0" w:color="auto"/>
        <w:bottom w:val="none" w:sz="0" w:space="0" w:color="auto"/>
        <w:right w:val="none" w:sz="0" w:space="0" w:color="auto"/>
      </w:divBdr>
    </w:div>
    <w:div w:id="164576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2B33-FD69-475D-887C-4209C581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877</Words>
  <Characters>5001</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User</cp:lastModifiedBy>
  <cp:revision>8</cp:revision>
  <cp:lastPrinted>2025-09-03T06:01:00Z</cp:lastPrinted>
  <dcterms:created xsi:type="dcterms:W3CDTF">2025-12-04T16:29:00Z</dcterms:created>
  <dcterms:modified xsi:type="dcterms:W3CDTF">2025-12-12T13:36:00Z</dcterms:modified>
</cp:coreProperties>
</file>